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0176382"/>
    <w:bookmarkEnd w:id="0"/>
    <w:p w14:paraId="2DFFE879" w14:textId="16A8CCA8" w:rsidR="00B22231" w:rsidRPr="0006387F" w:rsidRDefault="00B22231" w:rsidP="00B22231">
      <w:pPr>
        <w:spacing w:after="0"/>
        <w:rPr>
          <w:rFonts w:ascii="Arial Nova" w:hAnsi="Arial Nova"/>
          <w:b/>
          <w:bCs/>
          <w:color w:val="FF9900"/>
          <w:sz w:val="32"/>
          <w:szCs w:val="32"/>
        </w:rPr>
      </w:pPr>
      <w:r w:rsidRPr="0006387F">
        <w:rPr>
          <w:b/>
          <w:bCs/>
          <w:noProof/>
          <w:color w:val="FF9900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EEBE05" wp14:editId="59386E16">
                <wp:simplePos x="0" y="0"/>
                <wp:positionH relativeFrom="page">
                  <wp:posOffset>190500</wp:posOffset>
                </wp:positionH>
                <wp:positionV relativeFrom="paragraph">
                  <wp:posOffset>0</wp:posOffset>
                </wp:positionV>
                <wp:extent cx="97155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D3055" w14:textId="540B94EA" w:rsidR="00B22231" w:rsidRPr="00B22231" w:rsidRDefault="00B22231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B22231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Presbytery of Milwaukee Phases for Returning to In-person Gatherings/Building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EEB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0;width:7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">
                <v:textbox style="mso-fit-shape-to-text:t">
                  <w:txbxContent>
                    <w:p w14:paraId="349D3055" w14:textId="540B94EA" w:rsidR="00B22231" w:rsidRPr="00B22231" w:rsidRDefault="00B22231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B22231">
                        <w:rPr>
                          <w:rFonts w:ascii="Arial Black" w:hAnsi="Arial Black"/>
                          <w:sz w:val="32"/>
                          <w:szCs w:val="32"/>
                        </w:rPr>
                        <w:t>Presbytery of Milwaukee Phases for Returning to In-person Gatherings/Building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6387F">
        <w:rPr>
          <w:rFonts w:ascii="Arial Nova" w:hAnsi="Arial Nova"/>
          <w:b/>
          <w:bCs/>
          <w:color w:val="FF9900"/>
          <w:sz w:val="32"/>
          <w:szCs w:val="32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Phase One</w:t>
      </w:r>
    </w:p>
    <w:p w14:paraId="64BFF7A2" w14:textId="338C014E" w:rsidR="00B22231" w:rsidRDefault="00B22231" w:rsidP="00B22231">
      <w:pPr>
        <w:spacing w:after="0"/>
        <w:rPr>
          <w:rFonts w:ascii="Arial Nova" w:hAnsi="Arial Nova"/>
          <w:color w:val="FF9900"/>
          <w:sz w:val="32"/>
          <w:szCs w:val="32"/>
        </w:rPr>
      </w:pPr>
    </w:p>
    <w:p w14:paraId="1D1AE60E" w14:textId="6831EC8B" w:rsidR="00B22231" w:rsidRDefault="00434896" w:rsidP="00B22231">
      <w:pPr>
        <w:spacing w:after="0"/>
        <w:rPr>
          <w:rFonts w:ascii="Arial Nova" w:hAnsi="Arial Nova"/>
          <w:color w:val="000000" w:themeColor="text1"/>
          <w:sz w:val="24"/>
          <w:szCs w:val="24"/>
        </w:rPr>
      </w:pPr>
      <w:r w:rsidRPr="00434896">
        <w:rPr>
          <w:rFonts w:ascii="Arial Nova" w:hAnsi="Arial Nova"/>
          <w:color w:val="000000" w:themeColor="text1"/>
          <w:sz w:val="24"/>
          <w:szCs w:val="24"/>
        </w:rPr>
        <w:t>2+ weeks declining cases</w:t>
      </w:r>
    </w:p>
    <w:p w14:paraId="5E4C9125" w14:textId="00C670F4" w:rsidR="00434896" w:rsidRDefault="00434896" w:rsidP="00B22231">
      <w:pPr>
        <w:spacing w:after="0"/>
        <w:rPr>
          <w:rFonts w:ascii="Arial Nova" w:hAnsi="Arial Nova"/>
          <w:color w:val="000000" w:themeColor="text1"/>
          <w:sz w:val="24"/>
          <w:szCs w:val="24"/>
        </w:rPr>
      </w:pPr>
      <w:r>
        <w:rPr>
          <w:rFonts w:ascii="Arial Nova" w:hAnsi="Arial Nova"/>
          <w:color w:val="000000" w:themeColor="text1"/>
          <w:sz w:val="24"/>
          <w:szCs w:val="24"/>
        </w:rPr>
        <w:t>Widespread testing available</w:t>
      </w:r>
    </w:p>
    <w:p w14:paraId="57E7FBE8" w14:textId="2FDA89C1" w:rsidR="00434896" w:rsidRDefault="00434896" w:rsidP="00B22231">
      <w:pPr>
        <w:spacing w:after="0"/>
        <w:rPr>
          <w:rFonts w:ascii="Arial Nova" w:hAnsi="Arial Nova"/>
          <w:color w:val="000000" w:themeColor="text1"/>
          <w:sz w:val="24"/>
          <w:szCs w:val="24"/>
        </w:rPr>
      </w:pPr>
      <w:r>
        <w:rPr>
          <w:rFonts w:ascii="Arial Nova" w:hAnsi="Arial Nova"/>
          <w:color w:val="000000" w:themeColor="text1"/>
          <w:sz w:val="24"/>
          <w:szCs w:val="24"/>
        </w:rPr>
        <w:t>Hospitals not in crises</w:t>
      </w:r>
    </w:p>
    <w:p w14:paraId="6DE38807" w14:textId="21ACB0CC" w:rsidR="00434896" w:rsidRDefault="00434896" w:rsidP="00B22231">
      <w:pPr>
        <w:spacing w:after="0"/>
        <w:rPr>
          <w:rFonts w:ascii="Arial Nova" w:hAnsi="Arial Nova"/>
          <w:color w:val="000000" w:themeColor="text1"/>
          <w:sz w:val="24"/>
          <w:szCs w:val="24"/>
        </w:rPr>
      </w:pPr>
      <w:r>
        <w:rPr>
          <w:rFonts w:ascii="Arial Nova" w:hAnsi="Arial Nova"/>
          <w:color w:val="000000" w:themeColor="text1"/>
          <w:sz w:val="24"/>
          <w:szCs w:val="24"/>
        </w:rPr>
        <w:t>&lt; healthcare workers w/ COVID</w:t>
      </w:r>
    </w:p>
    <w:p w14:paraId="79074ED5" w14:textId="1022EC57" w:rsidR="00434896" w:rsidRDefault="00434896" w:rsidP="00B22231">
      <w:pPr>
        <w:pBdr>
          <w:bottom w:val="single" w:sz="12" w:space="1" w:color="auto"/>
        </w:pBdr>
        <w:spacing w:after="0"/>
        <w:rPr>
          <w:rFonts w:ascii="Arial Nova" w:hAnsi="Arial Nova"/>
          <w:color w:val="000000" w:themeColor="text1"/>
          <w:sz w:val="24"/>
          <w:szCs w:val="24"/>
        </w:rPr>
      </w:pPr>
      <w:r>
        <w:rPr>
          <w:rFonts w:ascii="Arial Nova" w:hAnsi="Arial Nova"/>
          <w:color w:val="000000" w:themeColor="text1"/>
          <w:sz w:val="24"/>
          <w:szCs w:val="24"/>
        </w:rPr>
        <w:t>Contact tracing &amp; tracking systems in place</w:t>
      </w:r>
    </w:p>
    <w:p w14:paraId="13D9DC6A" w14:textId="77777777" w:rsidR="00F97F87" w:rsidRDefault="00F97F87" w:rsidP="00B22231">
      <w:pPr>
        <w:spacing w:after="0"/>
        <w:rPr>
          <w:rFonts w:ascii="Arial Nova" w:hAnsi="Arial Nova"/>
          <w:color w:val="000000" w:themeColor="text1"/>
          <w:sz w:val="24"/>
          <w:szCs w:val="24"/>
        </w:rPr>
      </w:pPr>
    </w:p>
    <w:p w14:paraId="6A77AC06" w14:textId="35576116" w:rsidR="00506B87" w:rsidRDefault="00506B87" w:rsidP="00B22231">
      <w:pPr>
        <w:pBdr>
          <w:bottom w:val="single" w:sz="12" w:space="1" w:color="auto"/>
        </w:pBdr>
        <w:spacing w:after="0"/>
        <w:rPr>
          <w:rFonts w:ascii="Arial Nova" w:hAnsi="Arial Nova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A093C3F" wp14:editId="78AC9E45">
            <wp:extent cx="982980" cy="982980"/>
            <wp:effectExtent l="0" t="0" r="7620" b="7620"/>
            <wp:docPr id="2" name="Picture 2" descr="Tools And Utensils, Chat, telephone, cellphone, phone, grou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ols And Utensils, Chat, telephone, cellphone, phone, group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ova" w:hAnsi="Arial Nova"/>
          <w:color w:val="000000" w:themeColor="text1"/>
          <w:sz w:val="24"/>
          <w:szCs w:val="24"/>
        </w:rPr>
        <w:t xml:space="preserve"> online worship</w:t>
      </w:r>
    </w:p>
    <w:p w14:paraId="0D380603" w14:textId="5CE1E6FB" w:rsidR="00506B87" w:rsidRDefault="00506B87" w:rsidP="00B22231">
      <w:pPr>
        <w:spacing w:after="0"/>
        <w:rPr>
          <w:rFonts w:ascii="Arial Nova" w:hAnsi="Arial Nova"/>
          <w:color w:val="000000" w:themeColor="text1"/>
          <w:sz w:val="24"/>
          <w:szCs w:val="24"/>
        </w:rPr>
      </w:pPr>
    </w:p>
    <w:p w14:paraId="784A1FC3" w14:textId="3CB345DB" w:rsidR="00F97F87" w:rsidRDefault="00506B87" w:rsidP="00506B87">
      <w:pPr>
        <w:spacing w:after="0"/>
        <w:rPr>
          <w:rFonts w:ascii="Arial Nova" w:hAnsi="Arial Nova"/>
          <w:color w:val="000000" w:themeColor="text1"/>
          <w:sz w:val="20"/>
          <w:szCs w:val="20"/>
        </w:rPr>
      </w:pPr>
      <w:r w:rsidRPr="00F97F87">
        <w:rPr>
          <w:rFonts w:ascii="Arial Nova" w:hAnsi="Arial Nova"/>
          <w:color w:val="000000" w:themeColor="text1"/>
          <w:sz w:val="20"/>
          <w:szCs w:val="20"/>
        </w:rPr>
        <w:t>&lt; 10 i</w:t>
      </w:r>
      <w:r w:rsidR="007A242A">
        <w:rPr>
          <w:noProof/>
        </w:rPr>
        <w:drawing>
          <wp:anchor distT="0" distB="0" distL="114300" distR="114300" simplePos="0" relativeHeight="251661312" behindDoc="1" locked="0" layoutInCell="1" allowOverlap="1" wp14:anchorId="448BBD4C" wp14:editId="49336A50">
            <wp:simplePos x="0" y="0"/>
            <wp:positionH relativeFrom="column">
              <wp:posOffset>312420</wp:posOffset>
            </wp:positionH>
            <wp:positionV relativeFrom="paragraph">
              <wp:posOffset>0</wp:posOffset>
            </wp:positionV>
            <wp:extent cx="649224" cy="919255"/>
            <wp:effectExtent l="0" t="0" r="0" b="0"/>
            <wp:wrapTight wrapText="right">
              <wp:wrapPolygon edited="0">
                <wp:start x="0" y="0"/>
                <wp:lineTo x="0" y="21048"/>
                <wp:lineTo x="20924" y="21048"/>
                <wp:lineTo x="20924" y="0"/>
                <wp:lineTo x="0" y="0"/>
              </wp:wrapPolygon>
            </wp:wrapTight>
            <wp:docPr id="1" name="Picture 1" descr="Bible Pulpit Christian Church Preacher Pastor, Preach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 Pulpit Christian Church Preacher Pastor, Preache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" cy="91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97F87">
        <w:rPr>
          <w:rFonts w:ascii="Arial Nova" w:hAnsi="Arial Nova"/>
          <w:color w:val="000000" w:themeColor="text1"/>
          <w:sz w:val="20"/>
          <w:szCs w:val="20"/>
        </w:rPr>
        <w:t>n building (</w:t>
      </w:r>
      <w:proofErr w:type="spellStart"/>
      <w:r w:rsidRPr="00F97F87">
        <w:rPr>
          <w:rFonts w:ascii="Arial Nova" w:hAnsi="Arial Nova"/>
          <w:color w:val="000000" w:themeColor="text1"/>
          <w:sz w:val="20"/>
          <w:szCs w:val="20"/>
        </w:rPr>
        <w:t>ie</w:t>
      </w:r>
      <w:proofErr w:type="spellEnd"/>
      <w:r w:rsidRPr="00F97F87">
        <w:rPr>
          <w:rFonts w:ascii="Arial Nova" w:hAnsi="Arial Nova"/>
          <w:color w:val="000000" w:themeColor="text1"/>
          <w:sz w:val="20"/>
          <w:szCs w:val="20"/>
        </w:rPr>
        <w:t xml:space="preserve">: to record </w:t>
      </w:r>
    </w:p>
    <w:p w14:paraId="640FEC09" w14:textId="51EDDA8B" w:rsidR="00506B87" w:rsidRDefault="00F97F87" w:rsidP="00F97F87">
      <w:pPr>
        <w:spacing w:after="0"/>
        <w:ind w:left="720"/>
        <w:rPr>
          <w:rFonts w:ascii="Arial Nova" w:hAnsi="Arial Nova"/>
          <w:color w:val="000000" w:themeColor="text1"/>
          <w:sz w:val="24"/>
          <w:szCs w:val="24"/>
        </w:rPr>
      </w:pPr>
      <w:r>
        <w:rPr>
          <w:rFonts w:ascii="Arial Nova" w:hAnsi="Arial Nova"/>
          <w:color w:val="000000" w:themeColor="text1"/>
          <w:sz w:val="20"/>
          <w:szCs w:val="20"/>
        </w:rPr>
        <w:t xml:space="preserve">      </w:t>
      </w:r>
      <w:r w:rsidR="00506B87" w:rsidRPr="00F97F87">
        <w:rPr>
          <w:rFonts w:ascii="Arial Nova" w:hAnsi="Arial Nova"/>
          <w:color w:val="000000" w:themeColor="text1"/>
          <w:sz w:val="20"/>
          <w:szCs w:val="20"/>
        </w:rPr>
        <w:t>worship, small group meetings)</w:t>
      </w:r>
    </w:p>
    <w:p w14:paraId="4DD15593" w14:textId="325380E7" w:rsidR="007A242A" w:rsidRDefault="007A242A" w:rsidP="00B22231">
      <w:pPr>
        <w:spacing w:after="0"/>
        <w:rPr>
          <w:noProof/>
        </w:rPr>
      </w:pPr>
    </w:p>
    <w:p w14:paraId="35138CE3" w14:textId="0EFE32C3" w:rsidR="007A242A" w:rsidRDefault="007A242A" w:rsidP="00B22231">
      <w:pPr>
        <w:spacing w:after="0"/>
        <w:rPr>
          <w:noProof/>
        </w:rPr>
      </w:pPr>
    </w:p>
    <w:p w14:paraId="204AD06C" w14:textId="0249CECC" w:rsidR="007A242A" w:rsidRDefault="007A242A" w:rsidP="00B22231">
      <w:pPr>
        <w:spacing w:after="0"/>
        <w:rPr>
          <w:rFonts w:ascii="Arial Nova" w:hAnsi="Arial Nova"/>
          <w:color w:val="000000" w:themeColor="text1"/>
          <w:sz w:val="24"/>
          <w:szCs w:val="24"/>
        </w:rPr>
      </w:pPr>
    </w:p>
    <w:p w14:paraId="2B5F16E3" w14:textId="38A1ED31" w:rsidR="00506B87" w:rsidRDefault="007A242A" w:rsidP="00B22231">
      <w:pPr>
        <w:spacing w:after="0"/>
        <w:rPr>
          <w:rFonts w:ascii="Arial Nova" w:hAnsi="Arial Nova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C4699E" wp14:editId="46814B63">
            <wp:simplePos x="0" y="0"/>
            <wp:positionH relativeFrom="column">
              <wp:posOffset>251460</wp:posOffset>
            </wp:positionH>
            <wp:positionV relativeFrom="page">
              <wp:posOffset>5379720</wp:posOffset>
            </wp:positionV>
            <wp:extent cx="678180" cy="678180"/>
            <wp:effectExtent l="0" t="0" r="7620" b="7620"/>
            <wp:wrapSquare wrapText="bothSides"/>
            <wp:docPr id="3" name="Picture 3" descr="Cartoon, character, doctor, emoji, emotion, face, mas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, character, doctor, emoji, emotion, face, mask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6B87">
        <w:rPr>
          <w:noProof/>
        </w:rPr>
        <w:drawing>
          <wp:inline distT="0" distB="0" distL="0" distR="0" wp14:anchorId="04CD01DA" wp14:editId="07CCD03A">
            <wp:extent cx="1564951" cy="876300"/>
            <wp:effectExtent l="0" t="0" r="0" b="0"/>
            <wp:docPr id="4" name="Picture 4" descr="Cartoon Female and Male Social Distancing - Download Free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Female and Male Social Distancing - Download Free Vector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1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611B1" w14:textId="2A5446A9" w:rsidR="007A242A" w:rsidRDefault="007A242A" w:rsidP="007A242A">
      <w:pPr>
        <w:spacing w:after="0"/>
        <w:rPr>
          <w:rFonts w:ascii="Arial Nova" w:hAnsi="Arial Nova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E0B0856" wp14:editId="6E288D51">
            <wp:simplePos x="0" y="0"/>
            <wp:positionH relativeFrom="column">
              <wp:posOffset>182880</wp:posOffset>
            </wp:positionH>
            <wp:positionV relativeFrom="paragraph">
              <wp:posOffset>5080</wp:posOffset>
            </wp:positionV>
            <wp:extent cx="704088" cy="704088"/>
            <wp:effectExtent l="0" t="0" r="1270" b="1270"/>
            <wp:wrapSquare wrapText="right"/>
            <wp:docPr id="5" name="Picture 5" descr="Cleaning Lady Cartoon - Cliparts.co | Cleaning lady, Clean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eaning Lady Cartoon - Cliparts.co | Cleaning lady, Clean hou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9C508" w14:textId="7D2C5F63" w:rsidR="00506B87" w:rsidRDefault="00506B87" w:rsidP="007A242A">
      <w:pPr>
        <w:spacing w:after="0"/>
        <w:rPr>
          <w:rFonts w:ascii="Arial Nova" w:hAnsi="Arial Nova"/>
          <w:color w:val="000000" w:themeColor="text1"/>
          <w:sz w:val="24"/>
          <w:szCs w:val="24"/>
        </w:rPr>
      </w:pPr>
      <w:r>
        <w:rPr>
          <w:rFonts w:ascii="Arial Nova" w:hAnsi="Arial Nova"/>
          <w:color w:val="000000" w:themeColor="text1"/>
          <w:sz w:val="24"/>
          <w:szCs w:val="24"/>
        </w:rPr>
        <w:t>between use</w:t>
      </w:r>
      <w:r w:rsidR="00F97F87">
        <w:rPr>
          <w:rFonts w:ascii="Arial Nova" w:hAnsi="Arial Nova"/>
          <w:color w:val="000000" w:themeColor="text1"/>
          <w:sz w:val="24"/>
          <w:szCs w:val="24"/>
        </w:rPr>
        <w:t>rs</w:t>
      </w:r>
    </w:p>
    <w:p w14:paraId="219DFCEF" w14:textId="44FD24E8" w:rsidR="00434896" w:rsidRDefault="00434896" w:rsidP="00B22231">
      <w:pPr>
        <w:spacing w:after="0"/>
        <w:rPr>
          <w:rFonts w:ascii="Arial Nova" w:hAnsi="Arial Nova"/>
          <w:color w:val="000000" w:themeColor="text1"/>
          <w:sz w:val="24"/>
          <w:szCs w:val="24"/>
        </w:rPr>
      </w:pPr>
    </w:p>
    <w:p w14:paraId="7FECE2D4" w14:textId="4368121B" w:rsidR="00B22231" w:rsidRPr="0006387F" w:rsidRDefault="007A242A" w:rsidP="00B22231">
      <w:pPr>
        <w:spacing w:after="0"/>
        <w:rPr>
          <w:rFonts w:ascii="Arial Nova" w:hAnsi="Arial Nova"/>
          <w:b/>
          <w:bCs/>
          <w:color w:val="FFFF00"/>
          <w:sz w:val="32"/>
          <w:szCs w:val="32"/>
        </w:rPr>
      </w:pPr>
      <w:r>
        <w:rPr>
          <w:rFonts w:ascii="Arial Nova" w:hAnsi="Arial Nova"/>
          <w:color w:val="FFFF00"/>
          <w:sz w:val="32"/>
          <w:szCs w:val="32"/>
        </w:rPr>
        <w:br w:type="column"/>
      </w:r>
      <w:r w:rsidR="00B22231" w:rsidRPr="0006387F">
        <w:rPr>
          <w:rFonts w:ascii="Arial Nova" w:hAnsi="Arial Nova"/>
          <w:b/>
          <w:bCs/>
          <w:color w:val="FFFF00"/>
          <w:sz w:val="32"/>
          <w:szCs w:val="32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Phase Two</w:t>
      </w:r>
    </w:p>
    <w:p w14:paraId="5AE9CF10" w14:textId="56B96EC1" w:rsidR="00434896" w:rsidRDefault="00434896" w:rsidP="00B22231">
      <w:pPr>
        <w:spacing w:after="0"/>
        <w:rPr>
          <w:rFonts w:ascii="Arial Nova" w:hAnsi="Arial Nova"/>
          <w:color w:val="FFFF00"/>
          <w:sz w:val="32"/>
          <w:szCs w:val="32"/>
        </w:rPr>
      </w:pPr>
    </w:p>
    <w:p w14:paraId="22DAC911" w14:textId="43A8382B" w:rsidR="00434896" w:rsidRDefault="00434896" w:rsidP="00B22231">
      <w:pPr>
        <w:spacing w:after="0"/>
        <w:rPr>
          <w:rFonts w:ascii="Arial Nova" w:hAnsi="Arial Nova"/>
          <w:color w:val="000000" w:themeColor="text1"/>
          <w:sz w:val="24"/>
          <w:szCs w:val="24"/>
        </w:rPr>
      </w:pPr>
      <w:r>
        <w:rPr>
          <w:rFonts w:ascii="Arial Nova" w:hAnsi="Arial Nova"/>
          <w:color w:val="000000" w:themeColor="text1"/>
          <w:sz w:val="24"/>
          <w:szCs w:val="24"/>
        </w:rPr>
        <w:t>Phase One measures + several weeks declining cases</w:t>
      </w:r>
    </w:p>
    <w:p w14:paraId="056EF2C1" w14:textId="482F7457" w:rsidR="00F97F87" w:rsidRDefault="00F97F87" w:rsidP="00B22231">
      <w:pPr>
        <w:pBdr>
          <w:bottom w:val="single" w:sz="12" w:space="1" w:color="auto"/>
        </w:pBdr>
        <w:spacing w:after="0"/>
        <w:rPr>
          <w:rFonts w:ascii="Arial Nova" w:hAnsi="Arial Nova"/>
          <w:color w:val="000000" w:themeColor="text1"/>
          <w:sz w:val="24"/>
          <w:szCs w:val="24"/>
        </w:rPr>
      </w:pPr>
    </w:p>
    <w:p w14:paraId="5F8F165B" w14:textId="77777777" w:rsidR="00F97F87" w:rsidRDefault="00F97F87" w:rsidP="00B22231">
      <w:pPr>
        <w:pBdr>
          <w:bottom w:val="single" w:sz="12" w:space="1" w:color="auto"/>
        </w:pBdr>
        <w:spacing w:after="0"/>
        <w:rPr>
          <w:rFonts w:ascii="Arial Nova" w:hAnsi="Arial Nova"/>
          <w:color w:val="000000" w:themeColor="text1"/>
          <w:sz w:val="24"/>
          <w:szCs w:val="24"/>
        </w:rPr>
      </w:pPr>
    </w:p>
    <w:p w14:paraId="2A743C06" w14:textId="77777777" w:rsidR="00F97F87" w:rsidRPr="00434896" w:rsidRDefault="00F97F87" w:rsidP="00B22231">
      <w:pPr>
        <w:spacing w:after="0"/>
        <w:rPr>
          <w:rFonts w:ascii="Arial Nova" w:hAnsi="Arial Nova"/>
          <w:color w:val="000000" w:themeColor="text1"/>
          <w:sz w:val="24"/>
          <w:szCs w:val="24"/>
        </w:rPr>
      </w:pPr>
    </w:p>
    <w:p w14:paraId="1AE46010" w14:textId="1DEFF712" w:rsidR="00F97F87" w:rsidRDefault="00F97F87" w:rsidP="00B22231">
      <w:pPr>
        <w:spacing w:after="0"/>
        <w:rPr>
          <w:rFonts w:ascii="Arial Nova" w:hAnsi="Arial Nova"/>
          <w:color w:val="FFFF00"/>
          <w:sz w:val="32"/>
          <w:szCs w:val="32"/>
        </w:rPr>
      </w:pPr>
      <w:r>
        <w:rPr>
          <w:noProof/>
        </w:rPr>
        <w:drawing>
          <wp:inline distT="0" distB="0" distL="0" distR="0" wp14:anchorId="087C0AE1" wp14:editId="452A9FF4">
            <wp:extent cx="746760" cy="746760"/>
            <wp:effectExtent l="0" t="0" r="0" b="0"/>
            <wp:docPr id="6" name="Picture 6" descr="Tools And Utensils, Chat, telephone, cellphone, phone, grou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ols And Utensils, Chat, telephone, cellphone, phone, group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ova" w:hAnsi="Arial Nova"/>
          <w:color w:val="FFFF00"/>
          <w:sz w:val="32"/>
          <w:szCs w:val="32"/>
        </w:rPr>
        <w:t xml:space="preserve"> </w:t>
      </w:r>
      <w:r>
        <w:rPr>
          <w:rFonts w:ascii="Arial Nova" w:hAnsi="Arial Nova"/>
          <w:color w:val="FFFF00"/>
          <w:sz w:val="32"/>
          <w:szCs w:val="32"/>
        </w:rPr>
        <w:tab/>
        <w:t xml:space="preserve">  </w:t>
      </w:r>
      <w:r>
        <w:rPr>
          <w:rFonts w:ascii="Arial Nova" w:hAnsi="Arial Nova"/>
          <w:color w:val="FFFF00"/>
          <w:sz w:val="32"/>
          <w:szCs w:val="32"/>
        </w:rPr>
        <w:tab/>
      </w:r>
      <w:r>
        <w:rPr>
          <w:noProof/>
        </w:rPr>
        <w:drawing>
          <wp:inline distT="0" distB="0" distL="0" distR="0" wp14:anchorId="791C1F7A" wp14:editId="478AEF78">
            <wp:extent cx="830580" cy="783860"/>
            <wp:effectExtent l="0" t="0" r="7620" b="0"/>
            <wp:docPr id="7" name="Picture 7" descr="Free Church Cartoon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Church Cartoon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50395" cy="8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1A2CE" w14:textId="1DB3562A" w:rsidR="00F97F87" w:rsidRDefault="008029F1" w:rsidP="00F97F87">
      <w:pPr>
        <w:pBdr>
          <w:bottom w:val="single" w:sz="12" w:space="1" w:color="auto"/>
        </w:pBdr>
        <w:spacing w:after="0"/>
        <w:ind w:left="2160" w:hanging="2160"/>
        <w:rPr>
          <w:rFonts w:ascii="Arial Nova" w:hAnsi="Arial Nova"/>
          <w:color w:val="000000" w:themeColor="text1"/>
          <w:sz w:val="20"/>
          <w:szCs w:val="20"/>
        </w:rPr>
      </w:pPr>
      <w:r>
        <w:rPr>
          <w:rFonts w:ascii="Arial Nova" w:hAnsi="Arial Nova"/>
          <w:color w:val="000000" w:themeColor="text1"/>
          <w:sz w:val="24"/>
          <w:szCs w:val="24"/>
        </w:rPr>
        <w:t>o</w:t>
      </w:r>
      <w:r w:rsidR="00F97F87">
        <w:rPr>
          <w:rFonts w:ascii="Arial Nova" w:hAnsi="Arial Nova"/>
          <w:color w:val="000000" w:themeColor="text1"/>
          <w:sz w:val="24"/>
          <w:szCs w:val="24"/>
        </w:rPr>
        <w:t xml:space="preserve">nline worship    </w:t>
      </w:r>
      <w:r w:rsidR="00F97F87">
        <w:rPr>
          <w:rFonts w:ascii="Arial Nova" w:hAnsi="Arial Nova"/>
          <w:color w:val="000000" w:themeColor="text1"/>
          <w:sz w:val="24"/>
          <w:szCs w:val="24"/>
        </w:rPr>
        <w:tab/>
      </w:r>
      <w:r w:rsidR="00F97F87" w:rsidRPr="00F97F87">
        <w:rPr>
          <w:rFonts w:ascii="Arial Nova" w:hAnsi="Arial Nova"/>
          <w:color w:val="000000" w:themeColor="text1"/>
          <w:sz w:val="20"/>
          <w:szCs w:val="20"/>
        </w:rPr>
        <w:t>&lt; 50 in building, facemasks, social dist</w:t>
      </w:r>
      <w:r w:rsidR="00F97F87">
        <w:rPr>
          <w:rFonts w:ascii="Arial Nova" w:hAnsi="Arial Nova"/>
          <w:color w:val="000000" w:themeColor="text1"/>
          <w:sz w:val="20"/>
          <w:szCs w:val="20"/>
        </w:rPr>
        <w:t>a</w:t>
      </w:r>
      <w:r w:rsidR="00F97F87" w:rsidRPr="00F97F87">
        <w:rPr>
          <w:rFonts w:ascii="Arial Nova" w:hAnsi="Arial Nova"/>
          <w:color w:val="000000" w:themeColor="text1"/>
          <w:sz w:val="20"/>
          <w:szCs w:val="20"/>
        </w:rPr>
        <w:t>ncing</w:t>
      </w:r>
      <w:r w:rsidR="002179EC">
        <w:rPr>
          <w:rFonts w:ascii="Arial Nova" w:hAnsi="Arial Nova"/>
          <w:color w:val="000000" w:themeColor="text1"/>
          <w:sz w:val="20"/>
          <w:szCs w:val="20"/>
        </w:rPr>
        <w:t>, thorough cleaning</w:t>
      </w:r>
    </w:p>
    <w:p w14:paraId="5A7BF2FE" w14:textId="02BCE94B" w:rsidR="008A19FA" w:rsidRDefault="008A19FA" w:rsidP="002179EC">
      <w:pPr>
        <w:spacing w:after="0"/>
        <w:rPr>
          <w:noProof/>
        </w:rPr>
      </w:pPr>
      <w:r>
        <w:rPr>
          <w:rFonts w:ascii="Arial Nova" w:hAnsi="Arial Nova"/>
          <w:color w:val="FFFF00"/>
          <w:sz w:val="32"/>
          <w:szCs w:val="32"/>
        </w:rPr>
        <w:t xml:space="preserve"> </w:t>
      </w:r>
    </w:p>
    <w:p w14:paraId="26165BDF" w14:textId="17AC5A94" w:rsidR="008A19FA" w:rsidRDefault="008A19FA" w:rsidP="00F97F87">
      <w:pPr>
        <w:spacing w:after="0"/>
        <w:ind w:left="2160" w:hanging="2160"/>
        <w:rPr>
          <w:rFonts w:ascii="Arial Nova" w:hAnsi="Arial Nova"/>
          <w:color w:val="FFFF00"/>
          <w:sz w:val="32"/>
          <w:szCs w:val="32"/>
        </w:rPr>
      </w:pPr>
      <w:r>
        <w:rPr>
          <w:noProof/>
        </w:rPr>
        <w:drawing>
          <wp:inline distT="0" distB="0" distL="0" distR="0" wp14:anchorId="1713B812" wp14:editId="36100763">
            <wp:extent cx="906780" cy="906780"/>
            <wp:effectExtent l="0" t="0" r="7620" b="7620"/>
            <wp:docPr id="9" name="Picture 9" descr="Casssar - No Singing (Instrumental) by Cassar music on SoundClou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sssar - No Singing (Instrumental) by Cassar music on SoundCloud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FBB2E4" wp14:editId="5BF92DEA">
            <wp:extent cx="937260" cy="937260"/>
            <wp:effectExtent l="0" t="0" r="0" b="0"/>
            <wp:docPr id="11" name="Picture 11" descr="Facilities &gt; Policies &amp; Regulations &gt;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cilities &gt; Policies &amp; Regulations &gt; Sig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9EC">
        <w:rPr>
          <w:noProof/>
        </w:rPr>
        <w:drawing>
          <wp:inline distT="0" distB="0" distL="0" distR="0" wp14:anchorId="639FCE71" wp14:editId="04BFC136">
            <wp:extent cx="617220" cy="822960"/>
            <wp:effectExtent l="0" t="0" r="0" b="0"/>
            <wp:docPr id="13" name="Picture 13" descr="Safety sign - No Tou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afety sign - No Touch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0B033" w14:textId="3394BD24" w:rsidR="002179EC" w:rsidRDefault="008A19FA" w:rsidP="002179EC">
      <w:pPr>
        <w:spacing w:after="0"/>
        <w:ind w:left="2160" w:hanging="2160"/>
        <w:rPr>
          <w:rFonts w:ascii="Arial Nova" w:hAnsi="Arial Nova"/>
          <w:color w:val="000000" w:themeColor="text1"/>
        </w:rPr>
      </w:pPr>
      <w:r>
        <w:rPr>
          <w:rFonts w:ascii="Arial Nova" w:hAnsi="Arial Nova"/>
          <w:noProof/>
          <w:color w:val="FFFF00"/>
          <w:sz w:val="32"/>
          <w:szCs w:val="32"/>
        </w:rPr>
        <w:drawing>
          <wp:inline distT="0" distB="0" distL="0" distR="0" wp14:anchorId="6E5E17F3" wp14:editId="5685B92D">
            <wp:extent cx="677922" cy="675509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83" cy="70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9EC">
        <w:rPr>
          <w:rFonts w:ascii="Arial Nova" w:hAnsi="Arial Nova"/>
          <w:color w:val="000000" w:themeColor="text1"/>
        </w:rPr>
        <w:t xml:space="preserve">                    </w:t>
      </w:r>
      <w:r w:rsidR="002179EC">
        <w:rPr>
          <w:noProof/>
        </w:rPr>
        <w:drawing>
          <wp:inline distT="0" distB="0" distL="0" distR="0" wp14:anchorId="1CD8D64E" wp14:editId="42DFD803">
            <wp:extent cx="769620" cy="791821"/>
            <wp:effectExtent l="0" t="0" r="0" b="8890"/>
            <wp:docPr id="14" name="Picture 14" descr="Kidology Newsletter: No More Child Care, Kidmin Toolbox,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idology Newsletter: No More Child Care, Kidmin Toolbox, and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06" cy="81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32323" w14:textId="6B2FF656" w:rsidR="002179EC" w:rsidRDefault="002179EC" w:rsidP="002179EC">
      <w:pPr>
        <w:spacing w:after="0"/>
        <w:ind w:left="2160" w:hanging="2160"/>
        <w:rPr>
          <w:rFonts w:ascii="Arial Nova" w:hAnsi="Arial Nova"/>
          <w:color w:val="000000" w:themeColor="text1"/>
        </w:rPr>
      </w:pPr>
      <w:r>
        <w:rPr>
          <w:rFonts w:ascii="Arial Nova" w:hAnsi="Arial Nova"/>
          <w:color w:val="000000" w:themeColor="text1"/>
        </w:rPr>
        <w:t xml:space="preserve">no bulletins/friendship   Children stay with </w:t>
      </w:r>
    </w:p>
    <w:p w14:paraId="7FCFA52E" w14:textId="1F6F24B2" w:rsidR="002179EC" w:rsidRDefault="002179EC" w:rsidP="002179EC">
      <w:pPr>
        <w:spacing w:after="0"/>
        <w:rPr>
          <w:rFonts w:ascii="Arial Nova" w:hAnsi="Arial Nova"/>
          <w:color w:val="000000" w:themeColor="text1"/>
        </w:rPr>
      </w:pPr>
      <w:r>
        <w:rPr>
          <w:rFonts w:ascii="Arial Nova" w:hAnsi="Arial Nova"/>
          <w:color w:val="000000" w:themeColor="text1"/>
        </w:rPr>
        <w:t>pads/bibles/hymnals       parents</w:t>
      </w:r>
    </w:p>
    <w:p w14:paraId="0054E050" w14:textId="77777777" w:rsidR="002179EC" w:rsidRDefault="002179EC" w:rsidP="002179EC">
      <w:pPr>
        <w:spacing w:after="0"/>
        <w:ind w:left="2160" w:hanging="2160"/>
        <w:rPr>
          <w:rFonts w:ascii="Arial Nova" w:hAnsi="Arial Nova"/>
          <w:color w:val="000000" w:themeColor="text1"/>
        </w:rPr>
      </w:pPr>
    </w:p>
    <w:p w14:paraId="562C20D4" w14:textId="77777777" w:rsidR="002179EC" w:rsidRPr="008A19FA" w:rsidRDefault="002179EC" w:rsidP="002179EC">
      <w:pPr>
        <w:spacing w:after="0"/>
        <w:ind w:left="2160" w:hanging="1440"/>
        <w:rPr>
          <w:rFonts w:ascii="Arial Nova" w:hAnsi="Arial Nova"/>
          <w:color w:val="000000" w:themeColor="text1"/>
        </w:rPr>
      </w:pPr>
    </w:p>
    <w:p w14:paraId="50C11B86" w14:textId="6025D2D7" w:rsidR="00B22231" w:rsidRDefault="00B22231" w:rsidP="00F97F87">
      <w:pPr>
        <w:spacing w:after="0"/>
        <w:ind w:left="2160" w:hanging="2160"/>
        <w:rPr>
          <w:rFonts w:ascii="Arial Nova" w:hAnsi="Arial Nova"/>
          <w:color w:val="00FFCC"/>
          <w:sz w:val="32"/>
          <w:szCs w:val="32"/>
        </w:rPr>
      </w:pPr>
      <w:r>
        <w:rPr>
          <w:rFonts w:ascii="Arial Nova" w:hAnsi="Arial Nova"/>
          <w:color w:val="FFFF00"/>
          <w:sz w:val="32"/>
          <w:szCs w:val="32"/>
        </w:rPr>
        <w:br w:type="column"/>
      </w:r>
      <w:r w:rsidRPr="008029F1">
        <w:rPr>
          <w:rFonts w:ascii="Arial Nova" w:hAnsi="Arial Nova"/>
          <w:color w:val="00FFCC"/>
          <w:sz w:val="32"/>
          <w:szCs w:val="3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Phase Three</w:t>
      </w:r>
    </w:p>
    <w:p w14:paraId="175E901C" w14:textId="21CB4396" w:rsidR="00434896" w:rsidRDefault="00434896" w:rsidP="00B22231">
      <w:pPr>
        <w:spacing w:after="0"/>
        <w:rPr>
          <w:rFonts w:ascii="Arial Nova" w:hAnsi="Arial Nova"/>
          <w:color w:val="00FFCC"/>
          <w:sz w:val="32"/>
          <w:szCs w:val="32"/>
        </w:rPr>
      </w:pPr>
    </w:p>
    <w:p w14:paraId="0DEC9AED" w14:textId="31CE5BFE" w:rsidR="00434896" w:rsidRDefault="00434896" w:rsidP="00B22231">
      <w:pPr>
        <w:spacing w:after="0"/>
        <w:rPr>
          <w:rFonts w:ascii="Arial Nova" w:hAnsi="Arial Nova"/>
          <w:color w:val="000000" w:themeColor="text1"/>
          <w:sz w:val="24"/>
          <w:szCs w:val="24"/>
        </w:rPr>
      </w:pPr>
      <w:r>
        <w:rPr>
          <w:rFonts w:ascii="Arial Nova" w:hAnsi="Arial Nova"/>
          <w:color w:val="000000" w:themeColor="text1"/>
          <w:sz w:val="24"/>
          <w:szCs w:val="24"/>
        </w:rPr>
        <w:t>Phase Two measures + several weeks declining cases</w:t>
      </w:r>
    </w:p>
    <w:p w14:paraId="54ABF058" w14:textId="63304E56" w:rsidR="00964675" w:rsidRDefault="00964675" w:rsidP="00B22231">
      <w:pPr>
        <w:spacing w:after="0"/>
        <w:rPr>
          <w:rFonts w:ascii="Arial Nova" w:hAnsi="Arial Nova"/>
          <w:color w:val="000000" w:themeColor="text1"/>
          <w:sz w:val="24"/>
          <w:szCs w:val="24"/>
        </w:rPr>
      </w:pPr>
    </w:p>
    <w:p w14:paraId="4F3A286F" w14:textId="052E1972" w:rsidR="00964675" w:rsidRDefault="00964675" w:rsidP="00B22231">
      <w:pPr>
        <w:pBdr>
          <w:bottom w:val="single" w:sz="12" w:space="1" w:color="auto"/>
        </w:pBdr>
        <w:spacing w:after="0"/>
        <w:rPr>
          <w:rFonts w:ascii="Arial Nova" w:hAnsi="Arial Nova"/>
          <w:color w:val="000000" w:themeColor="text1"/>
          <w:sz w:val="24"/>
          <w:szCs w:val="24"/>
        </w:rPr>
      </w:pPr>
    </w:p>
    <w:p w14:paraId="48845764" w14:textId="18196542" w:rsidR="00964675" w:rsidRDefault="00964675" w:rsidP="00B22231">
      <w:pPr>
        <w:spacing w:after="0"/>
        <w:rPr>
          <w:rFonts w:ascii="Arial Nova" w:hAnsi="Arial Nova"/>
          <w:color w:val="000000" w:themeColor="text1"/>
          <w:sz w:val="24"/>
          <w:szCs w:val="24"/>
        </w:rPr>
      </w:pPr>
    </w:p>
    <w:p w14:paraId="214E44DC" w14:textId="79721381" w:rsidR="00964675" w:rsidRDefault="00964675" w:rsidP="00B22231">
      <w:pPr>
        <w:spacing w:after="0"/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D213933" wp14:editId="2E9C3C22">
            <wp:extent cx="746760" cy="746760"/>
            <wp:effectExtent l="0" t="0" r="0" b="0"/>
            <wp:docPr id="15" name="Picture 15" descr="Tools And Utensils, Chat, telephone, cellphone, phone, grou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ols And Utensils, Chat, telephone, cellphone, phone, group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</w:rPr>
        <w:t xml:space="preserve">  </w:t>
      </w:r>
      <w:r w:rsidR="008029F1">
        <w:rPr>
          <w:color w:val="000000" w:themeColor="text1"/>
          <w:sz w:val="24"/>
          <w:szCs w:val="24"/>
        </w:rPr>
        <w:t xml:space="preserve">            </w:t>
      </w:r>
      <w:r>
        <w:rPr>
          <w:color w:val="000000" w:themeColor="text1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5280E66E" wp14:editId="5BA10F43">
            <wp:extent cx="608796" cy="720831"/>
            <wp:effectExtent l="0" t="0" r="1270" b="3175"/>
            <wp:docPr id="16" name="Picture 16" descr="Crowd Clipart Transparent Person - Crowd Of People Clipar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rowd Clipart Transparent Person - Crowd Of People Clipart Png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02" cy="74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E12C5" w14:textId="1D5B7759" w:rsidR="00964675" w:rsidRPr="00964675" w:rsidRDefault="00964675" w:rsidP="00964675">
      <w:pPr>
        <w:spacing w:after="0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Online </w:t>
      </w:r>
      <w:proofErr w:type="gramStart"/>
      <w:r>
        <w:rPr>
          <w:color w:val="000000" w:themeColor="text1"/>
          <w:sz w:val="24"/>
          <w:szCs w:val="24"/>
        </w:rPr>
        <w:t xml:space="preserve">worship  </w:t>
      </w:r>
      <w:r w:rsidRPr="00964675">
        <w:rPr>
          <w:color w:val="000000" w:themeColor="text1"/>
        </w:rPr>
        <w:t>no</w:t>
      </w:r>
      <w:proofErr w:type="gramEnd"/>
      <w:r w:rsidRPr="00964675">
        <w:rPr>
          <w:color w:val="000000" w:themeColor="text1"/>
        </w:rPr>
        <w:t xml:space="preserve"> limits on attendance           </w:t>
      </w:r>
    </w:p>
    <w:p w14:paraId="58895DE0" w14:textId="58FE4734" w:rsidR="00964675" w:rsidRPr="00964675" w:rsidRDefault="00964675" w:rsidP="00964675">
      <w:pPr>
        <w:spacing w:after="0"/>
        <w:rPr>
          <w:color w:val="000000" w:themeColor="text1"/>
        </w:rPr>
      </w:pPr>
      <w:r w:rsidRPr="00964675">
        <w:rPr>
          <w:color w:val="000000" w:themeColor="text1"/>
        </w:rPr>
        <w:t xml:space="preserve">                              </w:t>
      </w:r>
      <w:r w:rsidR="008029F1">
        <w:rPr>
          <w:color w:val="000000" w:themeColor="text1"/>
        </w:rPr>
        <w:t xml:space="preserve">  </w:t>
      </w:r>
      <w:r w:rsidRPr="00964675">
        <w:rPr>
          <w:color w:val="000000" w:themeColor="text1"/>
        </w:rPr>
        <w:t xml:space="preserve">but limit crowding, </w:t>
      </w:r>
    </w:p>
    <w:p w14:paraId="281D29DD" w14:textId="1883A2E8" w:rsidR="00964675" w:rsidRDefault="00964675" w:rsidP="00964675">
      <w:pPr>
        <w:pBdr>
          <w:bottom w:val="single" w:sz="12" w:space="1" w:color="auto"/>
        </w:pBdr>
        <w:spacing w:after="0"/>
        <w:rPr>
          <w:color w:val="000000" w:themeColor="text1"/>
        </w:rPr>
      </w:pPr>
      <w:r w:rsidRPr="00964675">
        <w:rPr>
          <w:color w:val="000000" w:themeColor="text1"/>
        </w:rPr>
        <w:t xml:space="preserve">                           </w:t>
      </w:r>
      <w:r w:rsidR="008029F1">
        <w:rPr>
          <w:color w:val="000000" w:themeColor="text1"/>
        </w:rPr>
        <w:t xml:space="preserve">     </w:t>
      </w:r>
      <w:r w:rsidRPr="00964675">
        <w:rPr>
          <w:color w:val="000000" w:themeColor="text1"/>
        </w:rPr>
        <w:t>facemasks still recommended</w:t>
      </w:r>
      <w:r w:rsidR="008029F1">
        <w:rPr>
          <w:color w:val="000000" w:themeColor="text1"/>
        </w:rPr>
        <w:t>,</w:t>
      </w:r>
    </w:p>
    <w:p w14:paraId="0D0D5223" w14:textId="4DC0C7B6" w:rsidR="008029F1" w:rsidRDefault="008029F1" w:rsidP="00964675">
      <w:pPr>
        <w:pBdr>
          <w:bottom w:val="single" w:sz="12" w:space="1" w:color="auto"/>
        </w:pBd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social distancing encouraged</w:t>
      </w:r>
    </w:p>
    <w:p w14:paraId="6411C261" w14:textId="2C8BDA5D" w:rsidR="00964675" w:rsidRDefault="00964675" w:rsidP="00964675">
      <w:pPr>
        <w:spacing w:after="0"/>
        <w:ind w:left="2160" w:hanging="1440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D9EF77" wp14:editId="4BB2AF1A">
            <wp:simplePos x="0" y="0"/>
            <wp:positionH relativeFrom="column">
              <wp:posOffset>457200</wp:posOffset>
            </wp:positionH>
            <wp:positionV relativeFrom="paragraph">
              <wp:posOffset>2540</wp:posOffset>
            </wp:positionV>
            <wp:extent cx="722376" cy="640080"/>
            <wp:effectExtent l="0" t="0" r="1905" b="7620"/>
            <wp:wrapSquare wrapText="right"/>
            <wp:docPr id="18" name="Picture 18" descr="Free Caution Triangle Symbol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ree Caution Triangle Symbol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ab/>
        <w:t>watch public health guides for singing and eating</w:t>
      </w:r>
      <w:r w:rsidR="008029F1">
        <w:rPr>
          <w:color w:val="000000" w:themeColor="text1"/>
        </w:rPr>
        <w:t xml:space="preserve"> (communion)</w:t>
      </w:r>
    </w:p>
    <w:p w14:paraId="2F538870" w14:textId="542EA26D" w:rsidR="00964675" w:rsidRDefault="008029F1" w:rsidP="00964675">
      <w:pPr>
        <w:spacing w:after="0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ADB9C79" wp14:editId="1BD6A5EC">
            <wp:simplePos x="0" y="0"/>
            <wp:positionH relativeFrom="column">
              <wp:posOffset>1280160</wp:posOffset>
            </wp:positionH>
            <wp:positionV relativeFrom="page">
              <wp:posOffset>4861560</wp:posOffset>
            </wp:positionV>
            <wp:extent cx="1043940" cy="805815"/>
            <wp:effectExtent l="0" t="0" r="3810" b="0"/>
            <wp:wrapTight wrapText="bothSides">
              <wp:wrapPolygon edited="0">
                <wp:start x="0" y="0"/>
                <wp:lineTo x="0" y="20936"/>
                <wp:lineTo x="21285" y="20936"/>
                <wp:lineTo x="21285" y="0"/>
                <wp:lineTo x="0" y="0"/>
              </wp:wrapPolygon>
            </wp:wrapTight>
            <wp:docPr id="20" name="Picture 20" descr="Pinch: Regarding the Potluck D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inch: Regarding the Potluck Dinne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19FE99" w14:textId="387DFBB8" w:rsidR="007A242A" w:rsidRDefault="007A242A" w:rsidP="00964675">
      <w:pPr>
        <w:spacing w:after="0"/>
        <w:rPr>
          <w:color w:val="000000" w:themeColor="text1"/>
        </w:rPr>
      </w:pPr>
      <w:r>
        <w:rPr>
          <w:noProof/>
        </w:rPr>
        <w:drawing>
          <wp:inline distT="0" distB="0" distL="0" distR="0" wp14:anchorId="1434C3EE" wp14:editId="474D3503">
            <wp:extent cx="617220" cy="822960"/>
            <wp:effectExtent l="0" t="0" r="0" b="0"/>
            <wp:docPr id="19" name="Picture 19" descr="Safety sign - No Tou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afety sign - No Touch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9F1">
        <w:rPr>
          <w:color w:val="000000" w:themeColor="text1"/>
        </w:rPr>
        <w:t xml:space="preserve">     </w:t>
      </w:r>
    </w:p>
    <w:p w14:paraId="712A9194" w14:textId="069B5F93" w:rsidR="008029F1" w:rsidRDefault="008029F1" w:rsidP="00964675">
      <w:pPr>
        <w:spacing w:after="0"/>
        <w:rPr>
          <w:color w:val="000000" w:themeColor="text1"/>
        </w:rPr>
      </w:pPr>
      <w:r>
        <w:rPr>
          <w:rFonts w:ascii="Arial Nova" w:hAnsi="Arial Nova"/>
          <w:color w:val="000000" w:themeColor="text1"/>
        </w:rPr>
        <w:t xml:space="preserve">no </w:t>
      </w:r>
      <w:r>
        <w:rPr>
          <w:rFonts w:ascii="Arial Nova" w:hAnsi="Arial Nova"/>
          <w:noProof/>
          <w:color w:val="FFFF00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5A24965D" wp14:editId="628C71DA">
            <wp:simplePos x="0" y="0"/>
            <wp:positionH relativeFrom="column">
              <wp:posOffset>190500</wp:posOffset>
            </wp:positionH>
            <wp:positionV relativeFrom="paragraph">
              <wp:posOffset>-1270</wp:posOffset>
            </wp:positionV>
            <wp:extent cx="676656" cy="676656"/>
            <wp:effectExtent l="0" t="0" r="9525" b="9525"/>
            <wp:wrapTight wrapText="right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" cy="6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ova" w:hAnsi="Arial Nova"/>
          <w:color w:val="000000" w:themeColor="text1"/>
        </w:rPr>
        <w:t>bulletins/friendship</w:t>
      </w:r>
      <w:r w:rsidRPr="008029F1">
        <w:rPr>
          <w:rFonts w:ascii="Arial Nova" w:hAnsi="Arial Nova"/>
          <w:color w:val="000000" w:themeColor="text1"/>
        </w:rPr>
        <w:t xml:space="preserve"> </w:t>
      </w:r>
      <w:r>
        <w:rPr>
          <w:rFonts w:ascii="Arial Nova" w:hAnsi="Arial Nova"/>
          <w:color w:val="000000" w:themeColor="text1"/>
        </w:rPr>
        <w:t>pads/bibles/hymnals</w:t>
      </w:r>
    </w:p>
    <w:p w14:paraId="73E83704" w14:textId="792BC86E" w:rsidR="00964675" w:rsidRDefault="00964675" w:rsidP="00964675">
      <w:pPr>
        <w:spacing w:after="0"/>
        <w:rPr>
          <w:color w:val="000000" w:themeColor="text1"/>
        </w:rPr>
      </w:pPr>
    </w:p>
    <w:p w14:paraId="1FB51E9F" w14:textId="21D2AD97" w:rsidR="008029F1" w:rsidRDefault="008029F1" w:rsidP="00964675">
      <w:pPr>
        <w:spacing w:after="0"/>
        <w:rPr>
          <w:color w:val="000000" w:themeColor="text1"/>
        </w:rPr>
      </w:pPr>
    </w:p>
    <w:p w14:paraId="63BF37CF" w14:textId="2A5A3833" w:rsidR="008029F1" w:rsidRPr="00964675" w:rsidRDefault="008029F1" w:rsidP="00964675">
      <w:pPr>
        <w:spacing w:after="0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5408" behindDoc="1" locked="0" layoutInCell="1" allowOverlap="1" wp14:anchorId="4BCDF414" wp14:editId="34C01DFC">
            <wp:simplePos x="0" y="0"/>
            <wp:positionH relativeFrom="column">
              <wp:posOffset>807720</wp:posOffset>
            </wp:positionH>
            <wp:positionV relativeFrom="page">
              <wp:posOffset>6492240</wp:posOffset>
            </wp:positionV>
            <wp:extent cx="883920" cy="750570"/>
            <wp:effectExtent l="0" t="0" r="0" b="0"/>
            <wp:wrapTight wrapText="bothSides">
              <wp:wrapPolygon edited="0">
                <wp:start x="0" y="0"/>
                <wp:lineTo x="0" y="20832"/>
                <wp:lineTo x="20948" y="20832"/>
                <wp:lineTo x="2094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029F1" w:rsidRPr="00964675" w:rsidSect="00B22231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31"/>
    <w:rsid w:val="0006387F"/>
    <w:rsid w:val="002179EC"/>
    <w:rsid w:val="00434896"/>
    <w:rsid w:val="00481829"/>
    <w:rsid w:val="00506B87"/>
    <w:rsid w:val="007A242A"/>
    <w:rsid w:val="008029F1"/>
    <w:rsid w:val="008A19FA"/>
    <w:rsid w:val="00964675"/>
    <w:rsid w:val="00B22231"/>
    <w:rsid w:val="00CF1435"/>
    <w:rsid w:val="00CF4545"/>
    <w:rsid w:val="00F9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D6B8"/>
  <w15:chartTrackingRefBased/>
  <w15:docId w15:val="{B7A0FA96-85EE-45A2-9BD7-C99CBA11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Gibbs</dc:creator>
  <cp:keywords/>
  <dc:description/>
  <cp:lastModifiedBy>Kate Hopta</cp:lastModifiedBy>
  <cp:revision>2</cp:revision>
  <dcterms:created xsi:type="dcterms:W3CDTF">2020-05-19T16:23:00Z</dcterms:created>
  <dcterms:modified xsi:type="dcterms:W3CDTF">2020-05-19T16:23:00Z</dcterms:modified>
</cp:coreProperties>
</file>